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BA79" w14:textId="77777777" w:rsidR="00ED7688" w:rsidRDefault="00AB7D67">
      <w:pPr>
        <w:pStyle w:val="Heading2"/>
        <w:ind w:left="0" w:hanging="2"/>
      </w:pPr>
      <w:r>
        <w:rPr>
          <w:sz w:val="24"/>
        </w:rPr>
        <w:t>Application Form for SPRING Certification</w:t>
      </w:r>
    </w:p>
    <w:p w14:paraId="25EAA9F9" w14:textId="77777777" w:rsidR="00ED7688" w:rsidRDefault="00ED7688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7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ED7688" w14:paraId="044D04F0" w14:textId="77777777">
        <w:tc>
          <w:tcPr>
            <w:tcW w:w="9853" w:type="dxa"/>
          </w:tcPr>
          <w:p w14:paraId="36876C28" w14:textId="77777777" w:rsidR="00ED7688" w:rsidRDefault="00AB7D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How to fill in the form:</w:t>
            </w:r>
          </w:p>
        </w:tc>
      </w:tr>
      <w:tr w:rsidR="00ED7688" w14:paraId="3A7D4FB0" w14:textId="77777777">
        <w:tc>
          <w:tcPr>
            <w:tcW w:w="9853" w:type="dxa"/>
          </w:tcPr>
          <w:p w14:paraId="19C32CD4" w14:textId="77777777" w:rsidR="00ED7688" w:rsidRDefault="00AB7D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If you see a grey field after the title or text, such as this one 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please click with the mouse on this grey field and write your text there- it will be written in the right font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In tables please use simply the empty lines and add additional table lines if necessary (table/add/lines). In the selection-boxes, simply click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or on your selection and an “X” will appear.</w:t>
            </w:r>
          </w:p>
          <w:p w14:paraId="6F9B78FC" w14:textId="77777777" w:rsidR="00ED7688" w:rsidRDefault="00AB7D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Complete this form in print, typed or any other electronic format and send it to </w:t>
            </w:r>
            <w:hyperlink r:id="rId7">
              <w:r>
                <w:rPr>
                  <w:rFonts w:ascii="Arial" w:eastAsia="Arial" w:hAnsi="Arial" w:cs="Arial"/>
                  <w:i/>
                  <w:color w:val="0000FF"/>
                  <w:sz w:val="18"/>
                  <w:szCs w:val="18"/>
                  <w:u w:val="single"/>
                </w:rPr>
                <w:t>applications@africertlimited.co.ke</w:t>
              </w:r>
            </w:hyperlink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and </w:t>
            </w:r>
            <w:hyperlink r:id="rId8">
              <w:r>
                <w:rPr>
                  <w:rFonts w:ascii="Arial" w:eastAsia="Arial" w:hAnsi="Arial" w:cs="Arial"/>
                  <w:i/>
                  <w:color w:val="0000FF"/>
                  <w:sz w:val="18"/>
                  <w:szCs w:val="18"/>
                  <w:u w:val="single"/>
                </w:rPr>
                <w:t>info@africertlimited.co.ke</w:t>
              </w:r>
            </w:hyperlink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7466DB64" w14:textId="77777777" w:rsidR="00ED7688" w:rsidRDefault="00ED7688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8"/>
        <w:tblW w:w="9765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440"/>
        <w:gridCol w:w="327"/>
        <w:gridCol w:w="933"/>
        <w:gridCol w:w="270"/>
        <w:gridCol w:w="197"/>
        <w:gridCol w:w="301"/>
        <w:gridCol w:w="312"/>
        <w:gridCol w:w="210"/>
        <w:gridCol w:w="420"/>
        <w:gridCol w:w="309"/>
        <w:gridCol w:w="450"/>
        <w:gridCol w:w="231"/>
        <w:gridCol w:w="720"/>
        <w:gridCol w:w="540"/>
        <w:gridCol w:w="68"/>
        <w:gridCol w:w="22"/>
        <w:gridCol w:w="1537"/>
        <w:gridCol w:w="1073"/>
      </w:tblGrid>
      <w:tr w:rsidR="00ED7688" w14:paraId="10C95457" w14:textId="77777777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FB7DF8" w14:textId="77777777" w:rsidR="00ED7688" w:rsidRDefault="00AB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90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C69A3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the operator / Farmer group / company applying for certification</w:t>
            </w: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70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0D6431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768AD261" w14:textId="77777777">
        <w:tc>
          <w:tcPr>
            <w:tcW w:w="40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6B54B59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3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186295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ED7688" w14:paraId="00B1B25A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6B5D4CA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2578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Farm Location: 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F74F80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P.O. Box: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160B4886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C13D9CC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3C4D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GPS Reading</w:t>
            </w:r>
          </w:p>
        </w:tc>
        <w:tc>
          <w:tcPr>
            <w:tcW w:w="39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4F6F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Longitude:</w:t>
            </w:r>
          </w:p>
          <w:p w14:paraId="588119A8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deg       min        sec     </w:t>
            </w:r>
          </w:p>
          <w:p w14:paraId="6BC2350B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Direction     </w:t>
            </w:r>
          </w:p>
        </w:tc>
        <w:tc>
          <w:tcPr>
            <w:tcW w:w="3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79E03C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Latitude: </w:t>
            </w:r>
          </w:p>
          <w:p w14:paraId="229C0D61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deg       min        sec     </w:t>
            </w:r>
          </w:p>
          <w:p w14:paraId="57BA02D3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Direction      </w:t>
            </w:r>
          </w:p>
        </w:tc>
      </w:tr>
      <w:tr w:rsidR="00ED7688" w14:paraId="1C40900D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9E9F76C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D3A9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Postal Code: </w:t>
            </w: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55C3AC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City: </w:t>
            </w: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08309E1A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3E31225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03F5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Email: </w:t>
            </w: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70CB36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Country: </w:t>
            </w: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0EAD353F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C2E09DC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2287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Phone: </w:t>
            </w: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4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5435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Fax: </w:t>
            </w: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4553D0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Mobile: </w:t>
            </w: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3F164554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5E06DD5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E243D8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 PIN No :      </w:t>
            </w:r>
          </w:p>
          <w:p w14:paraId="5C518989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Mandatory for Kenyan companies</w:t>
            </w:r>
          </w:p>
        </w:tc>
      </w:tr>
      <w:tr w:rsidR="00ED7688" w14:paraId="6A0B8558" w14:textId="77777777">
        <w:trPr>
          <w:trHeight w:val="412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6E8B52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19" w:type="dxa"/>
            <w:gridSpan w:val="10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FE3A088" w14:textId="77777777" w:rsidR="00ED7688" w:rsidRDefault="00AB7D67">
            <w:pPr>
              <w:tabs>
                <w:tab w:val="left" w:pos="5730"/>
                <w:tab w:val="left" w:pos="5760"/>
                <w:tab w:val="left" w:pos="6825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Legal status (Ownership of farm) </w:t>
            </w: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4641" w:type="dxa"/>
            <w:gridSpan w:val="8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924FC8" w14:textId="77777777" w:rsidR="00ED7688" w:rsidRDefault="00AB7D67">
            <w:pPr>
              <w:tabs>
                <w:tab w:val="left" w:pos="5730"/>
                <w:tab w:val="left" w:pos="5760"/>
                <w:tab w:val="left" w:pos="6825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sz w:val="20"/>
                <w:szCs w:val="20"/>
              </w:rPr>
              <w:t>Registration number of company:      </w:t>
            </w:r>
          </w:p>
        </w:tc>
      </w:tr>
      <w:tr w:rsidR="00ED7688" w14:paraId="2090B5A5" w14:textId="77777777">
        <w:trPr>
          <w:trHeight w:val="405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076B11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A34CCE" w14:textId="77777777" w:rsidR="00ED7688" w:rsidRDefault="00AB7D67">
            <w:pPr>
              <w:tabs>
                <w:tab w:val="left" w:pos="5730"/>
                <w:tab w:val="left" w:pos="5760"/>
                <w:tab w:val="left" w:pos="682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and address of Hold</w:t>
            </w: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sz w:val="20"/>
                <w:szCs w:val="20"/>
              </w:rPr>
              <w:t>ing company*: 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DC66EAC" w14:textId="77777777" w:rsidR="00ED7688" w:rsidRDefault="00AB7D67">
            <w:pPr>
              <w:tabs>
                <w:tab w:val="left" w:pos="5730"/>
                <w:tab w:val="left" w:pos="5760"/>
                <w:tab w:val="left" w:pos="6825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 If the applying company is a part of a holding company</w:t>
            </w:r>
          </w:p>
        </w:tc>
      </w:tr>
      <w:tr w:rsidR="00ED7688" w14:paraId="1B74F7FB" w14:textId="77777777">
        <w:trPr>
          <w:trHeight w:val="494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9549C4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gridSpan w:val="18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C3BC156" w14:textId="77777777" w:rsidR="00ED7688" w:rsidRDefault="00AB7D67">
            <w:pPr>
              <w:tabs>
                <w:tab w:val="left" w:pos="5730"/>
                <w:tab w:val="left" w:pos="5760"/>
                <w:tab w:val="left" w:pos="6825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>Countries where the products are intended to be traded:      </w:t>
            </w:r>
          </w:p>
        </w:tc>
      </w:tr>
      <w:tr w:rsidR="00ED7688" w14:paraId="2EE6D938" w14:textId="77777777">
        <w:tc>
          <w:tcPr>
            <w:tcW w:w="40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15A15D9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05127B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Certification Contact Person Name:</w:t>
            </w:r>
          </w:p>
        </w:tc>
        <w:tc>
          <w:tcPr>
            <w:tcW w:w="6390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2BAD8" w14:textId="77777777" w:rsidR="00ED7688" w:rsidRDefault="00AB7D67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468CACA0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92810A2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130825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6390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2C3F7F" w14:textId="77777777" w:rsidR="00ED7688" w:rsidRDefault="00AB7D67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7E9049E0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DC74687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E958B4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Phone : </w:t>
            </w:r>
          </w:p>
        </w:tc>
        <w:tc>
          <w:tcPr>
            <w:tcW w:w="6390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FC9296" w14:textId="77777777" w:rsidR="00ED7688" w:rsidRDefault="00AB7D67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456B9AC8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06F035D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E0AEB9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6390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9BC1ED" w14:textId="77777777" w:rsidR="00ED7688" w:rsidRDefault="00AB7D67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628FC875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C1DC3E5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F10ED8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Financial Contact Person Name:</w:t>
            </w:r>
          </w:p>
        </w:tc>
        <w:tc>
          <w:tcPr>
            <w:tcW w:w="6390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D34877" w14:textId="77777777" w:rsidR="00ED7688" w:rsidRDefault="00AB7D67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06071571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10A186E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B580B54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6390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B7676A" w14:textId="77777777" w:rsidR="00ED7688" w:rsidRDefault="00AB7D67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2C772C3F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8CE51E9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294AE1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Phone : </w:t>
            </w:r>
          </w:p>
        </w:tc>
        <w:tc>
          <w:tcPr>
            <w:tcW w:w="6390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2AA7E1" w14:textId="77777777" w:rsidR="00ED7688" w:rsidRDefault="00AB7D67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7E97C907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2E927A1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A234E9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6390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D4BE5C" w14:textId="77777777" w:rsidR="00ED7688" w:rsidRDefault="00AB7D67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022C8796" w14:textId="7777777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080A41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7E2B10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Scope applied for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564701A4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(Tick the standard)</w:t>
            </w:r>
          </w:p>
        </w:tc>
        <w:tc>
          <w:tcPr>
            <w:tcW w:w="6390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16E217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SPRING option I </w:t>
            </w:r>
            <w:bookmarkStart w:id="14" w:name="bookmark=id.35nkun2" w:colFirst="0" w:colLast="0"/>
            <w:bookmarkEnd w:id="14"/>
            <w:r>
              <w:rPr>
                <w:rFonts w:ascii="Arial" w:eastAsia="Arial" w:hAnsi="Arial" w:cs="Arial"/>
                <w:sz w:val="20"/>
                <w:szCs w:val="20"/>
              </w:rPr>
              <w:t xml:space="preserve">Version 1.1-1 May 2020     </w:t>
            </w:r>
          </w:p>
          <w:p w14:paraId="71EC93AC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SPRING option II Version 1.1-1 May 2020 (QMS) and Version 1.1-1 May 2020      </w:t>
            </w:r>
          </w:p>
          <w:p w14:paraId="1BEA2F7D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53460371" w14:textId="7777777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5A2950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3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EF8ECB" w14:textId="77777777" w:rsidR="00ED7688" w:rsidRDefault="00AB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 of Service:   Pre-inspection  ☐         Certification Audit ☐</w:t>
            </w:r>
          </w:p>
        </w:tc>
      </w:tr>
      <w:tr w:rsidR="00ED7688" w14:paraId="09BA36D4" w14:textId="7777777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FFEDCE5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3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6D04AD" w14:textId="77777777" w:rsidR="00ED7688" w:rsidRDefault="00AB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 a self-assessment for option I or internal inspections for all producers under option II been done?</w:t>
            </w:r>
          </w:p>
          <w:p w14:paraId="04591F44" w14:textId="77777777" w:rsidR="00ED7688" w:rsidRDefault="00AB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 ☐         No ☐</w:t>
            </w:r>
          </w:p>
          <w:p w14:paraId="6A1132F1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DC2D14" w14:textId="77777777" w:rsidR="00ED7688" w:rsidRDefault="00AB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Please note that in case the self-assessment or internal inspection is not completed, the audit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will be called off until these are d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one.</w:t>
            </w:r>
          </w:p>
        </w:tc>
      </w:tr>
      <w:tr w:rsidR="00ED7688" w14:paraId="5DFE0AE6" w14:textId="7777777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7D61F55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7CE22E" w14:textId="77777777" w:rsidR="00ED7688" w:rsidRDefault="00AB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 critical non-conformities identified during internal inspection</w:t>
            </w:r>
          </w:p>
        </w:tc>
      </w:tr>
      <w:tr w:rsidR="00ED7688" w14:paraId="1B3F3F50" w14:textId="77777777"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5F5140F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3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0F82FA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Previous registration with another certification body for GLOBALG.A</w:t>
            </w:r>
            <w:bookmarkStart w:id="15" w:name="bookmark=id.1ksv4uv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.P.? No: </w:t>
            </w:r>
            <w:bookmarkStart w:id="16" w:name="bookmark=id.44sinio" w:colFirst="0" w:colLast="0"/>
            <w:bookmarkEnd w:id="16"/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C2090A8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17" w:name="bookmark=id.2jxsxqh" w:colFirst="0" w:colLast="0"/>
            <w:bookmarkEnd w:id="17"/>
            <w:r>
              <w:rPr>
                <w:rFonts w:ascii="Arial" w:eastAsia="Arial" w:hAnsi="Arial" w:cs="Arial"/>
                <w:sz w:val="20"/>
                <w:szCs w:val="20"/>
              </w:rPr>
              <w:t xml:space="preserve">Yes: ☐ (Provide previous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GGN</w:t>
            </w:r>
            <w:bookmarkStart w:id="18" w:name="bookmark=id.z337ya" w:colFirst="0" w:colLast="0"/>
            <w:bookmarkEnd w:id="18"/>
            <w:r>
              <w:rPr>
                <w:rFonts w:ascii="Arial" w:eastAsia="Arial" w:hAnsi="Arial" w:cs="Arial"/>
                <w:sz w:val="20"/>
                <w:szCs w:val="20"/>
              </w:rPr>
              <w:t xml:space="preserve">)                     (Provide previous Certificate no.)              </w:t>
            </w:r>
          </w:p>
          <w:p w14:paraId="785A3CB8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19" w:name="bookmark=id.3j2qqm3" w:colFirst="0" w:colLast="0"/>
            <w:bookmarkEnd w:id="19"/>
            <w:r>
              <w:rPr>
                <w:rFonts w:ascii="Arial" w:eastAsia="Arial" w:hAnsi="Arial" w:cs="Arial"/>
                <w:sz w:val="20"/>
                <w:szCs w:val="20"/>
              </w:rPr>
              <w:t xml:space="preserve">(Name of Certification Body)       </w:t>
            </w:r>
          </w:p>
          <w:p w14:paraId="38D847D2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480932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Previous registration with Africert Limited? No: ☐</w:t>
            </w:r>
          </w:p>
          <w:p w14:paraId="5295AF0F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Yes: ☐ (Provide previous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GGN</w:t>
            </w:r>
            <w:r>
              <w:rPr>
                <w:rFonts w:ascii="Arial" w:eastAsia="Arial" w:hAnsi="Arial" w:cs="Arial"/>
                <w:sz w:val="20"/>
                <w:szCs w:val="20"/>
              </w:rPr>
              <w:t>)                     (Provide previous Certificate no.)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             </w:t>
            </w:r>
          </w:p>
          <w:p w14:paraId="5369C1DE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511E0762" w14:textId="77777777">
        <w:tc>
          <w:tcPr>
            <w:tcW w:w="40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46C957C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3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AFA371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Crops To Be Certified And Field/Plot Size And Location </w:t>
            </w:r>
            <w:r>
              <w:rPr>
                <w:rFonts w:ascii="Arial" w:eastAsia="Arial" w:hAnsi="Arial" w:cs="Arial"/>
                <w:sz w:val="20"/>
                <w:szCs w:val="20"/>
              </w:rPr>
              <w:t>(for farmer group skip No. 9 go to 10)</w:t>
            </w:r>
          </w:p>
        </w:tc>
      </w:tr>
      <w:tr w:rsidR="00ED7688" w14:paraId="1DE53F08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80E1292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27F5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Crop</w:t>
            </w:r>
          </w:p>
          <w:p w14:paraId="3E68AF55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(common &amp; scientific name)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1B14BD" w14:textId="77777777" w:rsidR="00ED7688" w:rsidRDefault="00AB7D67">
            <w:pPr>
              <w:pStyle w:val="Heading1"/>
              <w:ind w:left="0" w:hanging="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20" w:name="bookmark=id.1y810tw" w:colFirst="0" w:colLast="0"/>
            <w:bookmarkEnd w:id="20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Non-covered crops first harvest Plot/Field size (ha)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6DBB" w14:textId="77777777" w:rsidR="00ED7688" w:rsidRDefault="00AB7D67">
            <w:pPr>
              <w:pStyle w:val="Heading1"/>
              <w:tabs>
                <w:tab w:val="left" w:pos="173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21" w:name="bookmark=id.4i7ojhp" w:colFirst="0" w:colLast="0"/>
            <w:bookmarkEnd w:id="21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Non-covered crops further harvest Plot/Field size (ha)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54F5" w14:textId="77777777" w:rsidR="00ED7688" w:rsidRDefault="00AB7D67">
            <w:pPr>
              <w:pStyle w:val="Heading1"/>
              <w:tabs>
                <w:tab w:val="left" w:pos="1280"/>
              </w:tabs>
              <w:ind w:left="0" w:hanging="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22" w:name="bookmark=id.2xcytpi" w:colFirst="0" w:colLast="0"/>
            <w:bookmarkEnd w:id="22"/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Covered crops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br/>
              <w:t>first harvest Plot/Field size (ha)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136C" w14:textId="77777777" w:rsidR="00ED7688" w:rsidRDefault="00AB7D67">
            <w:pPr>
              <w:pStyle w:val="Heading1"/>
              <w:tabs>
                <w:tab w:val="left" w:pos="1280"/>
              </w:tabs>
              <w:ind w:left="0" w:hanging="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Covered crops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br/>
              <w:t xml:space="preserve">further harvest </w:t>
            </w:r>
          </w:p>
          <w:p w14:paraId="585ED699" w14:textId="77777777" w:rsidR="00ED7688" w:rsidRDefault="00AB7D67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Plot/Field size (ha)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868B" w14:textId="77777777" w:rsidR="00ED7688" w:rsidRDefault="00AB7D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Harvest exclusion</w:t>
            </w:r>
          </w:p>
          <w:p w14:paraId="57456FF7" w14:textId="77777777" w:rsidR="00ED7688" w:rsidRDefault="00AB7D67">
            <w:pPr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(refer to 9 below)</w:t>
            </w:r>
          </w:p>
        </w:tc>
      </w:tr>
      <w:tr w:rsidR="00ED7688" w14:paraId="1BC1450A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EAFE9BF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4E68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bookmarkStart w:id="23" w:name="bookmark=id.1ci93xb" w:colFirst="0" w:colLast="0"/>
            <w:bookmarkEnd w:id="23"/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77B5BC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bookmarkStart w:id="24" w:name="bookmark=id.3whwml4" w:colFirst="0" w:colLast="0"/>
            <w:bookmarkEnd w:id="24"/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D1DA" w14:textId="77777777" w:rsidR="00ED7688" w:rsidRDefault="00AB7D67">
            <w:pPr>
              <w:tabs>
                <w:tab w:val="left" w:pos="16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68E4" w14:textId="77777777" w:rsidR="00ED7688" w:rsidRDefault="00AB7D67">
            <w:pPr>
              <w:tabs>
                <w:tab w:val="left" w:pos="16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E4B8" w14:textId="77777777" w:rsidR="00ED7688" w:rsidRDefault="00AB7D67">
            <w:pPr>
              <w:tabs>
                <w:tab w:val="left" w:pos="16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4447" w14:textId="77777777" w:rsidR="00ED7688" w:rsidRDefault="00AB7D67">
            <w:pPr>
              <w:tabs>
                <w:tab w:val="left" w:pos="16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</w:t>
            </w:r>
          </w:p>
        </w:tc>
      </w:tr>
      <w:tr w:rsidR="00ED7688" w14:paraId="580092D6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0826407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40C1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bookmarkStart w:id="25" w:name="bookmark=id.2bn6wsx" w:colFirst="0" w:colLast="0"/>
            <w:bookmarkEnd w:id="25"/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74E848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26" w:name="bookmark=id.qsh70q" w:colFirst="0" w:colLast="0"/>
            <w:bookmarkEnd w:id="2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bookmarkStart w:id="27" w:name="bookmark=id.3as4poj" w:colFirst="0" w:colLast="0"/>
            <w:bookmarkEnd w:id="27"/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E686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90C1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E925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10A6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ED7688" w14:paraId="11F5AB2C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90DF030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301D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7697BB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E0EA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2DC6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EAB0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08AD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ED7688" w14:paraId="1E325FF4" w14:textId="77777777"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8B464B2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AC7F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F167F0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604C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EBB1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EC52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EBEA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ED7688" w14:paraId="76977619" w14:textId="77777777">
        <w:trPr>
          <w:trHeight w:val="351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D97D582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E682BE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32746F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B61E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bookmarkStart w:id="28" w:name="bookmark=id.1pxezwc" w:colFirst="0" w:colLast="0"/>
            <w:bookmarkEnd w:id="28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770B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1D1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F7D4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ED7688" w14:paraId="55113917" w14:textId="77777777">
        <w:trPr>
          <w:trHeight w:val="360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B9AA77A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17B9AD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43B1132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5B7E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D0AF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903C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0C4A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ED7688" w14:paraId="2AE5EDBE" w14:textId="77777777">
        <w:trPr>
          <w:trHeight w:val="330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0C808C4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04FFC6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D52E18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F60F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5EC9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DD8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95BA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ED7688" w14:paraId="4A790C79" w14:textId="77777777">
        <w:trPr>
          <w:trHeight w:val="195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1DE5E73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461B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C05BF8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EAA0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B213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6B5A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3DA0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</w:tr>
      <w:tr w:rsidR="00ED7688" w14:paraId="6B01D22D" w14:textId="77777777">
        <w:trPr>
          <w:trHeight w:val="195"/>
        </w:trPr>
        <w:tc>
          <w:tcPr>
            <w:tcW w:w="4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E066C9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360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D3E4EA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 crops listed above or in the farmer register, indicate dates when harvest started, whether harvest is ongoing and when harvest will end for all certification options.</w:t>
            </w:r>
          </w:p>
        </w:tc>
      </w:tr>
      <w:tr w:rsidR="00ED7688" w14:paraId="613E5A9B" w14:textId="77777777">
        <w:trPr>
          <w:trHeight w:val="195"/>
        </w:trPr>
        <w:tc>
          <w:tcPr>
            <w:tcW w:w="4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FE8FB23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7520B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Crop</w:t>
            </w: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135228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Date when harvest started</w:t>
            </w:r>
          </w:p>
          <w:p w14:paraId="7E437A0E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dd-mm-yyyy</w:t>
            </w: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6DC2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Is harvest on-going? (yes/no)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A34A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When is harvest likely to end? (indicate date)</w:t>
            </w:r>
          </w:p>
          <w:p w14:paraId="7E461270" w14:textId="77777777" w:rsidR="00ED7688" w:rsidRDefault="00AB7D67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dd-mm-yyyy</w:t>
            </w:r>
          </w:p>
        </w:tc>
      </w:tr>
      <w:tr w:rsidR="00ED7688" w14:paraId="24DC364F" w14:textId="77777777">
        <w:trPr>
          <w:trHeight w:val="195"/>
        </w:trPr>
        <w:tc>
          <w:tcPr>
            <w:tcW w:w="4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26D955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C505E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5412B9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FE3F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BC30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2C79FA38" w14:textId="77777777">
        <w:trPr>
          <w:trHeight w:val="195"/>
        </w:trPr>
        <w:tc>
          <w:tcPr>
            <w:tcW w:w="4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1C495F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7EBA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058EC5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F64E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E6E7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33B9A068" w14:textId="77777777">
        <w:trPr>
          <w:trHeight w:val="195"/>
        </w:trPr>
        <w:tc>
          <w:tcPr>
            <w:tcW w:w="4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E810910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9909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0CA929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8141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204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33141A48" w14:textId="77777777">
        <w:trPr>
          <w:trHeight w:val="195"/>
        </w:trPr>
        <w:tc>
          <w:tcPr>
            <w:tcW w:w="4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4B7E29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3D691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BB5345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2254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ED6C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5BEABC09" w14:textId="77777777">
        <w:trPr>
          <w:trHeight w:val="195"/>
        </w:trPr>
        <w:tc>
          <w:tcPr>
            <w:tcW w:w="4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5411207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502A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D928E2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46D5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4654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43762EAC" w14:textId="77777777">
        <w:trPr>
          <w:trHeight w:val="195"/>
        </w:trPr>
        <w:tc>
          <w:tcPr>
            <w:tcW w:w="4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3C95F7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F667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66A6CF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216D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E5A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00C224CC" w14:textId="77777777">
        <w:trPr>
          <w:trHeight w:val="195"/>
        </w:trPr>
        <w:tc>
          <w:tcPr>
            <w:tcW w:w="4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E95D5E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B3AB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8C7CC3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3648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424C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01AB8315" w14:textId="77777777">
        <w:trPr>
          <w:trHeight w:val="195"/>
        </w:trPr>
        <w:tc>
          <w:tcPr>
            <w:tcW w:w="4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0A48A7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FE65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D931DB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99DA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2905" w14:textId="77777777" w:rsidR="00ED7688" w:rsidRDefault="00ED7688">
            <w:pPr>
              <w:tabs>
                <w:tab w:val="left" w:pos="1280"/>
              </w:tabs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608887D9" w14:textId="77777777">
        <w:trPr>
          <w:trHeight w:val="315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BD05D13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3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8F6E54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Harvest Exclusion</w:t>
            </w:r>
          </w:p>
        </w:tc>
      </w:tr>
      <w:tr w:rsidR="00ED7688" w14:paraId="1E36A278" w14:textId="77777777">
        <w:trPr>
          <w:trHeight w:val="1260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0D06912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5BBE32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NB. Harvest exclusion is subject to conditions set by GLOBALG.A.P. Crop rules version 5.2 part 2.3.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producer must apply for exclusion per product with detailed justification. The CB will give an approval of exclusion on case-by-case basis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before </w:t>
            </w:r>
            <w:r>
              <w:rPr>
                <w:rFonts w:ascii="Arial" w:eastAsia="Arial" w:hAnsi="Arial" w:cs="Arial"/>
                <w:sz w:val="20"/>
                <w:szCs w:val="20"/>
              </w:rPr>
              <w:t>the re</w:t>
            </w:r>
            <w:r>
              <w:rPr>
                <w:rFonts w:ascii="Arial" w:eastAsia="Arial" w:hAnsi="Arial" w:cs="Arial"/>
                <w:sz w:val="20"/>
                <w:szCs w:val="20"/>
              </w:rPr>
              <w:t>gistration is approved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089C31F3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Check the boxes in the table above (section 8) for any product requiring harvest exclusion.</w:t>
            </w:r>
          </w:p>
          <w:p w14:paraId="6B34EA14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04E0F2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01A0FBBB" w14:textId="77777777">
        <w:trPr>
          <w:trHeight w:val="315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103A76B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93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3A74D5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Produce Handling Sites</w:t>
            </w:r>
          </w:p>
        </w:tc>
      </w:tr>
      <w:tr w:rsidR="00ED7688" w14:paraId="4DCF28A1" w14:textId="77777777">
        <w:trPr>
          <w:trHeight w:val="870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7E5DB3A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17EC94" w14:textId="77777777" w:rsidR="00ED7688" w:rsidRDefault="00AB7D67">
            <w:pPr>
              <w:widowControl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N.B. </w:t>
            </w:r>
            <w:r>
              <w:rPr>
                <w:rFonts w:ascii="Arial" w:eastAsia="Arial" w:hAnsi="Arial" w:cs="Arial"/>
                <w:sz w:val="20"/>
                <w:szCs w:val="20"/>
              </w:rPr>
              <w:t>produce handling is a mandatory part of the inspection where the following post harvest activities are carried out: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“sorting, packing, storage and transport ex farm, chemical treatments, trimming, washing or any other handling where the product may have ph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ysical contact with other materials or substances”. </w:t>
            </w:r>
            <w:r>
              <w:rPr>
                <w:rFonts w:ascii="Arial" w:eastAsia="Arial" w:hAnsi="Arial" w:cs="Arial"/>
                <w:sz w:val="20"/>
                <w:szCs w:val="20"/>
              </w:rPr>
              <w:t>A temporarily or permanent collection/dispatch station and the ex-farm transport from farm/field to these units should be considered as produce handling</w:t>
            </w:r>
          </w:p>
          <w:p w14:paraId="78DBCB0F" w14:textId="77777777" w:rsidR="00ED7688" w:rsidRDefault="00ED7688">
            <w:pPr>
              <w:widowControl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09E627" w14:textId="77777777" w:rsidR="00ED7688" w:rsidRDefault="00AB7D67">
            <w:pPr>
              <w:widowControl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List the produce handling onsite(s)</w:t>
            </w:r>
          </w:p>
        </w:tc>
      </w:tr>
      <w:tr w:rsidR="00ED7688" w14:paraId="2681E335" w14:textId="77777777">
        <w:trPr>
          <w:trHeight w:val="270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F5686C0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7C3A8E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    ☐ Infield      ☐ Facility</w:t>
            </w:r>
          </w:p>
        </w:tc>
        <w:tc>
          <w:tcPr>
            <w:tcW w:w="5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4C61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</w:p>
        </w:tc>
      </w:tr>
      <w:tr w:rsidR="00ED7688" w14:paraId="08DDA4C4" w14:textId="77777777">
        <w:trPr>
          <w:trHeight w:val="270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FF6240C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D1B841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bookmarkStart w:id="29" w:name="bookmark=id.49x2ik5" w:colFirst="0" w:colLast="0"/>
            <w:bookmarkEnd w:id="29"/>
          </w:p>
        </w:tc>
        <w:tc>
          <w:tcPr>
            <w:tcW w:w="5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4B91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423EAA45" w14:textId="77777777">
        <w:trPr>
          <w:trHeight w:val="270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A069CD4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ABB33E4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7CE7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3494399E" w14:textId="77777777">
        <w:trPr>
          <w:trHeight w:val="270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916F8AC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4ED600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30" w:name="bookmark=id.2p2csry" w:colFirst="0" w:colLast="0"/>
            <w:bookmarkEnd w:id="3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66B0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2AE92D70" w14:textId="77777777">
        <w:trPr>
          <w:trHeight w:val="270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57332DF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F737200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08D38207" w14:textId="77777777">
        <w:trPr>
          <w:trHeight w:val="270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E80E772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3BDE60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DA2D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A6E5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11643E30" w14:textId="77777777">
        <w:trPr>
          <w:trHeight w:val="270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52FEA0F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331F0A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31" w:name="bookmark=id.147n2zr" w:colFirst="0" w:colLast="0"/>
            <w:bookmarkEnd w:id="31"/>
          </w:p>
        </w:tc>
        <w:tc>
          <w:tcPr>
            <w:tcW w:w="3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7116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4A82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3955EE98" w14:textId="77777777">
        <w:trPr>
          <w:trHeight w:val="245"/>
        </w:trPr>
        <w:tc>
          <w:tcPr>
            <w:tcW w:w="40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DB26CB6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51016193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92DFA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5A70A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3D6116E7" w14:textId="77777777">
        <w:trPr>
          <w:trHeight w:val="2614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AF0D65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  <w:p w14:paraId="46A19CCE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095EC2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84FCBD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E0A458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0D9AF7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FEA4CA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048F8D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0420F0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7075D2" w14:textId="77777777" w:rsidR="00ED7688" w:rsidRDefault="00ED7688">
            <w:pPr>
              <w:widowControl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64E2F0" w14:textId="77777777" w:rsidR="00ED7688" w:rsidRDefault="00AB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 you purchase products for NON GLOBALG.A.P certified producers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(Parallel ownership) </w:t>
            </w:r>
          </w:p>
          <w:p w14:paraId="2962EF86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No: ☐</w:t>
            </w:r>
          </w:p>
          <w:p w14:paraId="538BB574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Yes: ☐    </w:t>
            </w:r>
          </w:p>
          <w:p w14:paraId="31BD11D0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yes you will be registered and audited against the applicable control points AF 13. (Traceability &amp; Segregation).</w:t>
            </w:r>
          </w:p>
        </w:tc>
      </w:tr>
      <w:tr w:rsidR="00ED7688" w14:paraId="79D164F5" w14:textId="77777777">
        <w:trPr>
          <w:trHeight w:val="573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B87A8D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425CDF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36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F1B533" w14:textId="77777777" w:rsidR="00ED7688" w:rsidRDefault="00AB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 a farmer group Please fill in the attached SPRING option 2 producer registration form. </w:t>
            </w:r>
          </w:p>
          <w:p w14:paraId="7FC1255D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C357B3" w14:textId="77777777" w:rsidR="00ED7688" w:rsidRDefault="00AB7D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Sub-contracted Activities </w:t>
            </w:r>
          </w:p>
          <w:p w14:paraId="74082BB1" w14:textId="77777777" w:rsidR="00ED7688" w:rsidRDefault="00AB7D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 all companies or persons that you have sub-contracted activities covered by the GLOBALG.A.P. General Regulations (GLOBALG.A.P. Opti</w:t>
            </w:r>
            <w:r>
              <w:rPr>
                <w:rFonts w:ascii="Arial" w:eastAsia="Arial" w:hAnsi="Arial" w:cs="Arial"/>
                <w:sz w:val="20"/>
                <w:szCs w:val="20"/>
              </w:rPr>
              <w:t>on 2 QMS or any Technical responsibilities e.g. Crop protection product application).</w:t>
            </w:r>
          </w:p>
          <w:p w14:paraId="788111F2" w14:textId="77777777" w:rsidR="00ED7688" w:rsidRDefault="00ED768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9"/>
              <w:tblW w:w="9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2698"/>
              <w:gridCol w:w="3419"/>
            </w:tblGrid>
            <w:tr w:rsidR="00ED7688" w14:paraId="335E4B01" w14:textId="77777777">
              <w:tc>
                <w:tcPr>
                  <w:tcW w:w="2988" w:type="dxa"/>
                </w:tcPr>
                <w:p w14:paraId="0A9A5971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Company/person name</w:t>
                  </w:r>
                </w:p>
              </w:tc>
              <w:tc>
                <w:tcPr>
                  <w:tcW w:w="2698" w:type="dxa"/>
                </w:tcPr>
                <w:p w14:paraId="5E660683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Contact details</w:t>
                  </w:r>
                </w:p>
              </w:tc>
              <w:tc>
                <w:tcPr>
                  <w:tcW w:w="3419" w:type="dxa"/>
                </w:tcPr>
                <w:p w14:paraId="0B14ADDA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Activity</w:t>
                  </w:r>
                </w:p>
              </w:tc>
            </w:tr>
            <w:tr w:rsidR="00ED7688" w14:paraId="123F0353" w14:textId="77777777">
              <w:tc>
                <w:tcPr>
                  <w:tcW w:w="2988" w:type="dxa"/>
                </w:tcPr>
                <w:p w14:paraId="437031CA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2698" w:type="dxa"/>
                </w:tcPr>
                <w:p w14:paraId="4232F6B6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3419" w:type="dxa"/>
                </w:tcPr>
                <w:p w14:paraId="382F8646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ED7688" w14:paraId="77B07F6F" w14:textId="77777777">
              <w:tc>
                <w:tcPr>
                  <w:tcW w:w="2988" w:type="dxa"/>
                </w:tcPr>
                <w:p w14:paraId="166F3D1B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2698" w:type="dxa"/>
                </w:tcPr>
                <w:p w14:paraId="4487DFE4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3419" w:type="dxa"/>
                </w:tcPr>
                <w:p w14:paraId="2BA518AD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ED7688" w14:paraId="4AACF613" w14:textId="77777777">
              <w:tc>
                <w:tcPr>
                  <w:tcW w:w="2988" w:type="dxa"/>
                </w:tcPr>
                <w:p w14:paraId="4915B651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2698" w:type="dxa"/>
                </w:tcPr>
                <w:p w14:paraId="610017F7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3419" w:type="dxa"/>
                </w:tcPr>
                <w:p w14:paraId="5BA45710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     </w:t>
                  </w:r>
                </w:p>
              </w:tc>
            </w:tr>
          </w:tbl>
          <w:p w14:paraId="68691B01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3DE8FB" w14:textId="77777777" w:rsidR="00ED7688" w:rsidRDefault="00AB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 Leased production sites (or other) activity (or attach register)</w:t>
            </w:r>
          </w:p>
          <w:p w14:paraId="191FA314" w14:textId="77777777" w:rsidR="00ED7688" w:rsidRDefault="00ED7688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a"/>
              <w:tblW w:w="9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3"/>
              <w:gridCol w:w="1942"/>
              <w:gridCol w:w="1980"/>
              <w:gridCol w:w="2340"/>
            </w:tblGrid>
            <w:tr w:rsidR="00ED7688" w14:paraId="4F1F9954" w14:textId="77777777">
              <w:tc>
                <w:tcPr>
                  <w:tcW w:w="2843" w:type="dxa"/>
                </w:tcPr>
                <w:p w14:paraId="6DBFEB16" w14:textId="77777777" w:rsidR="00ED7688" w:rsidRDefault="00AB7D67">
                  <w:pPr>
                    <w:pStyle w:val="Heading1"/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Name of farmer</w:t>
                  </w:r>
                </w:p>
              </w:tc>
              <w:tc>
                <w:tcPr>
                  <w:tcW w:w="1942" w:type="dxa"/>
                </w:tcPr>
                <w:p w14:paraId="76AAAD5D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Location </w:t>
                  </w:r>
                </w:p>
              </w:tc>
              <w:tc>
                <w:tcPr>
                  <w:tcW w:w="1980" w:type="dxa"/>
                </w:tcPr>
                <w:p w14:paraId="0CC9CB17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Size</w:t>
                  </w:r>
                </w:p>
              </w:tc>
              <w:tc>
                <w:tcPr>
                  <w:tcW w:w="2340" w:type="dxa"/>
                </w:tcPr>
                <w:p w14:paraId="3480E009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Crop</w:t>
                  </w:r>
                </w:p>
              </w:tc>
            </w:tr>
            <w:tr w:rsidR="00ED7688" w14:paraId="5FCF6729" w14:textId="77777777">
              <w:tc>
                <w:tcPr>
                  <w:tcW w:w="2843" w:type="dxa"/>
                </w:tcPr>
                <w:p w14:paraId="0A4A001D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53F30EC8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2E8AFBFA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24F18030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D7688" w14:paraId="5B85D092" w14:textId="77777777">
              <w:tc>
                <w:tcPr>
                  <w:tcW w:w="2843" w:type="dxa"/>
                </w:tcPr>
                <w:p w14:paraId="32B572CD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7601F351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43E06A41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135914F6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D7688" w14:paraId="449E9B2E" w14:textId="77777777">
              <w:tc>
                <w:tcPr>
                  <w:tcW w:w="2843" w:type="dxa"/>
                </w:tcPr>
                <w:p w14:paraId="379F5B83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77868EB2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001D4844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7E6A0715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B400D1" w14:textId="77777777" w:rsidR="00ED7688" w:rsidRDefault="00ED7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9001E0" w14:textId="77777777" w:rsidR="00ED7688" w:rsidRDefault="00AB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Maximum Residue Levels (MRL) Sampling &amp; Analysis done by:</w:t>
            </w:r>
          </w:p>
          <w:p w14:paraId="5EA4F82B" w14:textId="77777777" w:rsidR="00ED7688" w:rsidRDefault="00AB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Self : ☐           Second Party:  ☐        Third Party:  ☐.</w:t>
            </w:r>
          </w:p>
        </w:tc>
      </w:tr>
      <w:tr w:rsidR="00ED7688" w14:paraId="27820A8B" w14:textId="77777777">
        <w:trPr>
          <w:trHeight w:val="149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1AF4F3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  <w:p w14:paraId="3234087D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3660C8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2B8310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water sources and infrastructure included in the scope</w:t>
            </w:r>
          </w:p>
          <w:tbl>
            <w:tblPr>
              <w:tblStyle w:val="ab"/>
              <w:tblW w:w="47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3"/>
              <w:gridCol w:w="1942"/>
            </w:tblGrid>
            <w:tr w:rsidR="00ED7688" w14:paraId="0B787F9B" w14:textId="77777777">
              <w:tc>
                <w:tcPr>
                  <w:tcW w:w="2843" w:type="dxa"/>
                </w:tcPr>
                <w:p w14:paraId="164FF5AD" w14:textId="77777777" w:rsidR="00ED7688" w:rsidRDefault="00AB7D67">
                  <w:pPr>
                    <w:pStyle w:val="Heading1"/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Water source/infrastructure</w:t>
                  </w:r>
                </w:p>
              </w:tc>
              <w:tc>
                <w:tcPr>
                  <w:tcW w:w="1942" w:type="dxa"/>
                </w:tcPr>
                <w:p w14:paraId="1490A0E0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GPS Location </w:t>
                  </w:r>
                </w:p>
              </w:tc>
            </w:tr>
            <w:tr w:rsidR="00ED7688" w14:paraId="0F6B5C40" w14:textId="77777777">
              <w:tc>
                <w:tcPr>
                  <w:tcW w:w="2843" w:type="dxa"/>
                </w:tcPr>
                <w:p w14:paraId="28C402B3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02A85902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D7688" w14:paraId="612A70F9" w14:textId="77777777">
              <w:tc>
                <w:tcPr>
                  <w:tcW w:w="2843" w:type="dxa"/>
                </w:tcPr>
                <w:p w14:paraId="24BEB169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42A8CF6D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D7688" w14:paraId="3B0D6F20" w14:textId="77777777">
              <w:tc>
                <w:tcPr>
                  <w:tcW w:w="2843" w:type="dxa"/>
                </w:tcPr>
                <w:p w14:paraId="343CDB45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2" w:type="dxa"/>
                </w:tcPr>
                <w:p w14:paraId="1DB4C59A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6CF1B9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0C1751A5" w14:textId="77777777">
        <w:trPr>
          <w:trHeight w:val="149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DB4326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ABDBAC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water uses in the farm</w:t>
            </w:r>
          </w:p>
        </w:tc>
      </w:tr>
      <w:tr w:rsidR="00ED7688" w14:paraId="69D0E6FA" w14:textId="77777777">
        <w:trPr>
          <w:trHeight w:val="149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A3D9AA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E24DD6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Volume of water used per hectare per year</w:t>
            </w:r>
          </w:p>
        </w:tc>
      </w:tr>
      <w:tr w:rsidR="00ED7688" w14:paraId="03543E6A" w14:textId="77777777">
        <w:trPr>
          <w:trHeight w:val="264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E39F5AA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360" w:type="dxa"/>
            <w:gridSpan w:val="1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92435D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Documents to be availed before audit for desk review</w:t>
            </w:r>
          </w:p>
          <w:tbl>
            <w:tblPr>
              <w:tblStyle w:val="ac"/>
              <w:tblW w:w="5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  <w:gridCol w:w="1170"/>
            </w:tblGrid>
            <w:tr w:rsidR="00ED7688" w14:paraId="7AAB5BF3" w14:textId="77777777">
              <w:tc>
                <w:tcPr>
                  <w:tcW w:w="4620" w:type="dxa"/>
                </w:tcPr>
                <w:p w14:paraId="662F20FF" w14:textId="77777777" w:rsidR="00ED7688" w:rsidRDefault="00AB7D67">
                  <w:pPr>
                    <w:pStyle w:val="Heading1"/>
                    <w:ind w:left="0" w:hanging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Documents</w:t>
                  </w:r>
                </w:p>
              </w:tc>
              <w:tc>
                <w:tcPr>
                  <w:tcW w:w="1170" w:type="dxa"/>
                </w:tcPr>
                <w:p w14:paraId="3911CB27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D7688" w14:paraId="49B4D788" w14:textId="77777777">
              <w:tc>
                <w:tcPr>
                  <w:tcW w:w="4620" w:type="dxa"/>
                </w:tcPr>
                <w:p w14:paraId="1AF36FBE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Register of the producer (or producer-group in case of producer-groups)</w:t>
                  </w:r>
                </w:p>
              </w:tc>
              <w:tc>
                <w:tcPr>
                  <w:tcW w:w="1170" w:type="dxa"/>
                </w:tcPr>
                <w:p w14:paraId="0812863F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D7688" w14:paraId="2D469D69" w14:textId="77777777">
              <w:tc>
                <w:tcPr>
                  <w:tcW w:w="4620" w:type="dxa"/>
                </w:tcPr>
                <w:p w14:paraId="39BD6289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Impact Risk Assessment updated and approved by the management</w:t>
                  </w:r>
                </w:p>
              </w:tc>
              <w:tc>
                <w:tcPr>
                  <w:tcW w:w="1170" w:type="dxa"/>
                </w:tcPr>
                <w:p w14:paraId="3179EB5A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D7688" w14:paraId="5C4FEDFC" w14:textId="77777777">
              <w:tc>
                <w:tcPr>
                  <w:tcW w:w="4620" w:type="dxa"/>
                </w:tcPr>
                <w:p w14:paraId="09118417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List of objectives and procedures to mitigate risks, updated and approved by the management</w:t>
                  </w:r>
                </w:p>
              </w:tc>
              <w:tc>
                <w:tcPr>
                  <w:tcW w:w="1170" w:type="dxa"/>
                </w:tcPr>
                <w:p w14:paraId="000509A7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ED7688" w14:paraId="396128F7" w14:textId="77777777">
              <w:trPr>
                <w:trHeight w:val="346"/>
              </w:trPr>
              <w:tc>
                <w:tcPr>
                  <w:tcW w:w="4620" w:type="dxa"/>
                </w:tcPr>
                <w:p w14:paraId="0169BDBC" w14:textId="77777777" w:rsidR="00ED7688" w:rsidRDefault="00AB7D67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Spring training records for SPRING</w:t>
                  </w:r>
                </w:p>
              </w:tc>
              <w:tc>
                <w:tcPr>
                  <w:tcW w:w="1170" w:type="dxa"/>
                </w:tcPr>
                <w:p w14:paraId="50A086D3" w14:textId="77777777" w:rsidR="00ED7688" w:rsidRDefault="00ED7688">
                  <w:pPr>
                    <w:ind w:left="0" w:hanging="2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6D68A4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482DED87" w14:textId="77777777">
        <w:trPr>
          <w:trHeight w:val="613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1EB0C06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9360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391FC5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Disclosure of information:</w:t>
            </w:r>
          </w:p>
          <w:p w14:paraId="47848E06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information on disclosure, please refer to the Sublicense &amp; Certification Agreement (V4.0) part 8 attached and GR IFA GR I Version: V5.2_February 2019, Part 4.2.1</w:t>
            </w:r>
          </w:p>
          <w:p w14:paraId="434964A1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A65644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Please Choose the different data release levels below:</w:t>
            </w:r>
          </w:p>
          <w:p w14:paraId="1548707B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ticking the levels below and 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signing this document I agree that </w:t>
            </w:r>
            <w:r>
              <w:rPr>
                <w:rFonts w:ascii="Georgia" w:eastAsia="Georgia" w:hAnsi="Georgia" w:cs="Georgia"/>
                <w:i/>
                <w:sz w:val="20"/>
                <w:szCs w:val="20"/>
              </w:rPr>
              <w:t>AfriCert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will treat information as described below.</w:t>
            </w:r>
          </w:p>
          <w:p w14:paraId="170FE93D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Level 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(Minimum and obligatory level for all sub-scopes)</w:t>
            </w:r>
          </w:p>
          <w:p w14:paraId="587398BC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a. The Company name, Current GGN and GLN (if available),Sub GLN’s (if available), Previous GGN,  registrati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no., scheme, version, option, CB, products and status, produce handling/processing declaration, number of producers (in Option 2), city, country of production and destination are available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to the public</w:t>
            </w:r>
            <w:r>
              <w:rPr>
                <w:rFonts w:ascii="Arial" w:eastAsia="Arial" w:hAnsi="Arial" w:cs="Arial"/>
                <w:sz w:val="20"/>
                <w:szCs w:val="20"/>
              </w:rPr>
              <w:t>. The Company address is Optional.</w:t>
            </w:r>
          </w:p>
          <w:p w14:paraId="65B73A63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 GLOBALG.A.P.,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certification body and trustee, which the producer or producer group is working with, can use all data in the GLOBALG.A.P. database for internal processes and sanctioning procedures.</w:t>
            </w:r>
          </w:p>
          <w:p w14:paraId="4147DCDA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Level 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 addition to Level 1, the producer or producer group‘s </w:t>
            </w:r>
            <w:r>
              <w:rPr>
                <w:rFonts w:ascii="Arial" w:eastAsia="Arial" w:hAnsi="Arial" w:cs="Arial"/>
                <w:sz w:val="20"/>
                <w:szCs w:val="20"/>
              </w:rPr>
              <w:t>organization name, city and postal code are available to the public.</w:t>
            </w:r>
          </w:p>
          <w:p w14:paraId="7CF07ED1" w14:textId="77777777" w:rsidR="00ED7688" w:rsidRDefault="00ED7688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3E2026" w14:textId="77777777" w:rsidR="00ED7688" w:rsidRDefault="00AB7D67">
            <w:pPr>
              <w:widowControl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Level 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Publication of all data (e.g. contact details, quantities, completed checklists) to public.</w:t>
            </w:r>
          </w:p>
          <w:p w14:paraId="37640DF9" w14:textId="77777777" w:rsidR="00ED7688" w:rsidRDefault="00ED7688">
            <w:pPr>
              <w:widowControl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78DDD4" w14:textId="77777777" w:rsidR="00ED7688" w:rsidRDefault="00AB7D67">
            <w:pPr>
              <w:widowControl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NB: The client shall accept the basic level release at level 1</w:t>
            </w:r>
          </w:p>
          <w:p w14:paraId="7BE2D5B8" w14:textId="77777777" w:rsidR="00ED7688" w:rsidRDefault="00ED768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D7688" w14:paraId="71E02F64" w14:textId="77777777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FE2D49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360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1C09CF" w14:textId="77777777" w:rsidR="00ED7688" w:rsidRDefault="00AB7D67">
            <w:pPr>
              <w:spacing w:before="50" w:after="5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32" w:name="_heading=h.23ckvvd" w:colFirst="0" w:colLast="0"/>
            <w:bookmarkEnd w:id="32"/>
            <w:r>
              <w:rPr>
                <w:rFonts w:ascii="Arial" w:eastAsia="Arial" w:hAnsi="Arial" w:cs="Arial"/>
                <w:b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Operators applying for certification must have access to the applicable standards (this can be downloaded free of charge from </w:t>
            </w:r>
            <w:hyperlink r:id="rId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www.globalga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p.org</w:t>
              </w:r>
            </w:hyperlink>
          </w:p>
          <w:p w14:paraId="3CB11E32" w14:textId="77777777" w:rsidR="00ED7688" w:rsidRDefault="00AB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50" w:after="5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obtained from the information pack from AfriCert Ltd (delivery and printing cost charged to the client).</w:t>
            </w:r>
          </w:p>
        </w:tc>
      </w:tr>
    </w:tbl>
    <w:p w14:paraId="4086F741" w14:textId="77777777" w:rsidR="00ED7688" w:rsidRDefault="00ED7688">
      <w:pPr>
        <w:tabs>
          <w:tab w:val="left" w:pos="4320"/>
        </w:tabs>
        <w:spacing w:after="180"/>
        <w:ind w:left="0" w:hanging="2"/>
        <w:rPr>
          <w:rFonts w:ascii="Arial" w:eastAsia="Arial" w:hAnsi="Arial" w:cs="Arial"/>
          <w:sz w:val="20"/>
          <w:szCs w:val="20"/>
        </w:rPr>
      </w:pPr>
    </w:p>
    <w:p w14:paraId="14C8500F" w14:textId="77777777" w:rsidR="00ED7688" w:rsidRDefault="00AB7D67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  <w:bookmarkStart w:id="33" w:name="bookmark=id.ihv636" w:colFirst="0" w:colLast="0"/>
      <w:bookmarkEnd w:id="33"/>
      <w:r>
        <w:rPr>
          <w:rFonts w:ascii="Arial" w:eastAsia="Arial" w:hAnsi="Arial" w:cs="Arial"/>
          <w:sz w:val="20"/>
          <w:szCs w:val="20"/>
        </w:rPr>
        <w:t xml:space="preserve">Date:           </w:t>
      </w:r>
    </w:p>
    <w:p w14:paraId="63B401F3" w14:textId="77777777" w:rsidR="00ED7688" w:rsidRDefault="00ED7688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0BBBB174" w14:textId="77777777" w:rsidR="00ED7688" w:rsidRDefault="00AB7D67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  <w:bookmarkStart w:id="34" w:name="bookmark=id.32hioqz" w:colFirst="0" w:colLast="0"/>
      <w:bookmarkEnd w:id="34"/>
      <w:r>
        <w:rPr>
          <w:rFonts w:ascii="Arial" w:eastAsia="Arial" w:hAnsi="Arial" w:cs="Arial"/>
          <w:sz w:val="20"/>
          <w:szCs w:val="20"/>
        </w:rPr>
        <w:t xml:space="preserve">Name (Authorised Signatory):      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                    Signature: _________________</w:t>
      </w:r>
    </w:p>
    <w:p w14:paraId="3A937161" w14:textId="77777777" w:rsidR="00ED7688" w:rsidRDefault="00ED7688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45715F98" w14:textId="77777777" w:rsidR="00ED7688" w:rsidRDefault="00ED7688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296D1D64" w14:textId="77777777" w:rsidR="00ED7688" w:rsidRDefault="00AB7D67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Company stamp:</w:t>
      </w:r>
    </w:p>
    <w:p w14:paraId="5A0D50A1" w14:textId="77777777" w:rsidR="00ED7688" w:rsidRDefault="00ED7688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4BDB1F62" w14:textId="77777777" w:rsidR="00ED7688" w:rsidRDefault="00ED7688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304FC5D9" w14:textId="77777777" w:rsidR="00ED7688" w:rsidRDefault="00ED7688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7F65E81A" w14:textId="77777777" w:rsidR="00ED7688" w:rsidRDefault="00ED7688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03861839" w14:textId="77777777" w:rsidR="00ED7688" w:rsidRDefault="00ED7688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4A5BF00A" w14:textId="77777777" w:rsidR="00ED7688" w:rsidRDefault="00ED7688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414855A" w14:textId="77777777" w:rsidR="00ED7688" w:rsidRDefault="00AB7D6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 AFRICERT’S USE ONLY:</w:t>
      </w:r>
    </w:p>
    <w:p w14:paraId="624C9FBD" w14:textId="77777777" w:rsidR="00ED7688" w:rsidRDefault="00ED7688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10170" w:type="dxa"/>
        <w:tblInd w:w="19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5400"/>
      </w:tblGrid>
      <w:tr w:rsidR="00ED7688" w14:paraId="4F79F430" w14:textId="77777777">
        <w:trPr>
          <w:trHeight w:val="645"/>
        </w:trPr>
        <w:tc>
          <w:tcPr>
            <w:tcW w:w="4770" w:type="dxa"/>
            <w:shd w:val="clear" w:color="auto" w:fill="auto"/>
            <w:vAlign w:val="center"/>
          </w:tcPr>
          <w:p w14:paraId="309911E4" w14:textId="77777777" w:rsidR="00ED7688" w:rsidRDefault="00AB7D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reviewed and approved by:</w:t>
            </w:r>
          </w:p>
        </w:tc>
        <w:tc>
          <w:tcPr>
            <w:tcW w:w="5400" w:type="dxa"/>
            <w:tcBorders>
              <w:bottom w:val="single" w:sz="4" w:space="0" w:color="A6A6A6"/>
            </w:tcBorders>
            <w:shd w:val="clear" w:color="auto" w:fill="D9E2F3"/>
            <w:vAlign w:val="center"/>
          </w:tcPr>
          <w:p w14:paraId="7B5037CF" w14:textId="77777777" w:rsidR="00ED7688" w:rsidRDefault="00AB7D67">
            <w:pPr>
              <w:ind w:left="0" w:hanging="2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ED7688" w14:paraId="5D7F5E9C" w14:textId="77777777">
        <w:trPr>
          <w:trHeight w:val="242"/>
        </w:trPr>
        <w:tc>
          <w:tcPr>
            <w:tcW w:w="477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499B62C" w14:textId="77777777" w:rsidR="00ED7688" w:rsidRDefault="00ED768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EE7C91" w14:textId="77777777" w:rsidR="00ED7688" w:rsidRDefault="00AB7D6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final review and approval:</w:t>
            </w:r>
          </w:p>
          <w:p w14:paraId="432DA490" w14:textId="77777777" w:rsidR="00ED7688" w:rsidRDefault="00ED768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6A6A6"/>
            </w:tcBorders>
            <w:shd w:val="clear" w:color="auto" w:fill="D9E2F3"/>
            <w:vAlign w:val="center"/>
          </w:tcPr>
          <w:p w14:paraId="490EF2A4" w14:textId="77777777" w:rsidR="00ED7688" w:rsidRDefault="00AB7D67">
            <w:pPr>
              <w:ind w:left="0" w:hanging="2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7A5D6920" w14:textId="77777777" w:rsidR="00ED7688" w:rsidRDefault="00ED7688">
      <w:pPr>
        <w:ind w:left="0" w:hanging="2"/>
        <w:rPr>
          <w:rFonts w:ascii="Arial" w:eastAsia="Arial" w:hAnsi="Arial" w:cs="Arial"/>
        </w:rPr>
      </w:pPr>
    </w:p>
    <w:p w14:paraId="6C96E463" w14:textId="77777777" w:rsidR="00ED7688" w:rsidRDefault="00ED7688">
      <w:pPr>
        <w:ind w:left="0" w:hanging="2"/>
        <w:rPr>
          <w:rFonts w:ascii="Trebuchet MS" w:eastAsia="Trebuchet MS" w:hAnsi="Trebuchet MS" w:cs="Trebuchet MS"/>
        </w:rPr>
      </w:pPr>
    </w:p>
    <w:p w14:paraId="73C49C3A" w14:textId="77777777" w:rsidR="00ED7688" w:rsidRDefault="00ED7688">
      <w:pPr>
        <w:tabs>
          <w:tab w:val="left" w:pos="4320"/>
        </w:tabs>
        <w:ind w:left="0" w:hanging="2"/>
        <w:rPr>
          <w:rFonts w:ascii="Arial" w:eastAsia="Arial" w:hAnsi="Arial" w:cs="Arial"/>
          <w:sz w:val="20"/>
          <w:szCs w:val="20"/>
        </w:rPr>
      </w:pPr>
    </w:p>
    <w:sectPr w:rsidR="00ED7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210" w:right="1134" w:bottom="1134" w:left="1134" w:header="567" w:footer="3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9296" w14:textId="77777777" w:rsidR="00AB7D67" w:rsidRDefault="00AB7D67">
      <w:pPr>
        <w:spacing w:line="240" w:lineRule="auto"/>
        <w:ind w:left="0" w:hanging="2"/>
      </w:pPr>
      <w:r>
        <w:separator/>
      </w:r>
    </w:p>
  </w:endnote>
  <w:endnote w:type="continuationSeparator" w:id="0">
    <w:p w14:paraId="25E41301" w14:textId="77777777" w:rsidR="00AB7D67" w:rsidRDefault="00AB7D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63F0" w14:textId="77777777" w:rsidR="00ED7688" w:rsidRDefault="00ED76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Thornda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7899" w14:textId="77777777" w:rsidR="00ED7688" w:rsidRDefault="00ED7688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f"/>
      <w:tblW w:w="885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00"/>
      <w:gridCol w:w="2104"/>
      <w:gridCol w:w="1866"/>
      <w:gridCol w:w="2160"/>
      <w:gridCol w:w="1326"/>
    </w:tblGrid>
    <w:tr w:rsidR="00ED7688" w14:paraId="77EC4ABE" w14:textId="77777777">
      <w:trPr>
        <w:jc w:val="center"/>
      </w:trPr>
      <w:tc>
        <w:tcPr>
          <w:tcW w:w="1400" w:type="dxa"/>
        </w:tcPr>
        <w:p w14:paraId="6A204904" w14:textId="77777777" w:rsidR="00ED7688" w:rsidRDefault="00AB7D67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Form No.</w:t>
          </w:r>
        </w:p>
      </w:tc>
      <w:tc>
        <w:tcPr>
          <w:tcW w:w="2104" w:type="dxa"/>
        </w:tcPr>
        <w:p w14:paraId="739E0A92" w14:textId="77777777" w:rsidR="00ED7688" w:rsidRDefault="00AB7D67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Written by/date</w:t>
          </w:r>
        </w:p>
      </w:tc>
      <w:tc>
        <w:tcPr>
          <w:tcW w:w="1866" w:type="dxa"/>
        </w:tcPr>
        <w:p w14:paraId="1108875E" w14:textId="77777777" w:rsidR="00ED7688" w:rsidRDefault="00AB7D67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Authorized by/date</w:t>
          </w:r>
        </w:p>
      </w:tc>
      <w:tc>
        <w:tcPr>
          <w:tcW w:w="2160" w:type="dxa"/>
        </w:tcPr>
        <w:p w14:paraId="0F3DCC3C" w14:textId="77777777" w:rsidR="00ED7688" w:rsidRDefault="00AB7D67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Revision by/date (yymmdd)</w:t>
          </w:r>
        </w:p>
      </w:tc>
      <w:tc>
        <w:tcPr>
          <w:tcW w:w="1326" w:type="dxa"/>
        </w:tcPr>
        <w:p w14:paraId="50D0DE48" w14:textId="77777777" w:rsidR="00ED7688" w:rsidRDefault="00AB7D67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Page</w:t>
          </w:r>
        </w:p>
      </w:tc>
    </w:tr>
    <w:tr w:rsidR="00ED7688" w14:paraId="2EDCC77A" w14:textId="77777777">
      <w:trPr>
        <w:jc w:val="center"/>
      </w:trPr>
      <w:tc>
        <w:tcPr>
          <w:tcW w:w="1400" w:type="dxa"/>
        </w:tcPr>
        <w:p w14:paraId="3EFC4C04" w14:textId="77777777" w:rsidR="00ED7688" w:rsidRDefault="00AB7D67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AC 01q</w:t>
          </w:r>
        </w:p>
      </w:tc>
      <w:tc>
        <w:tcPr>
          <w:tcW w:w="2104" w:type="dxa"/>
        </w:tcPr>
        <w:p w14:paraId="6FFD0BFE" w14:textId="77777777" w:rsidR="00ED7688" w:rsidRDefault="00AB7D67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JM/ 2022</w:t>
          </w:r>
        </w:p>
      </w:tc>
      <w:tc>
        <w:tcPr>
          <w:tcW w:w="1866" w:type="dxa"/>
        </w:tcPr>
        <w:p w14:paraId="59C2079B" w14:textId="77777777" w:rsidR="00ED7688" w:rsidRDefault="00AB7D67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MG/ 2022</w:t>
          </w:r>
        </w:p>
      </w:tc>
      <w:tc>
        <w:tcPr>
          <w:tcW w:w="2160" w:type="dxa"/>
        </w:tcPr>
        <w:p w14:paraId="03AABABA" w14:textId="77777777" w:rsidR="00ED7688" w:rsidRDefault="00AB7D67">
          <w:pPr>
            <w:spacing w:line="360" w:lineRule="auto"/>
            <w:ind w:left="0" w:hanging="2"/>
            <w:rPr>
              <w:rFonts w:ascii="Arial" w:eastAsia="Arial" w:hAnsi="Arial" w:cs="Arial"/>
              <w:sz w:val="16"/>
              <w:szCs w:val="16"/>
            </w:rPr>
          </w:pPr>
          <w:bookmarkStart w:id="35" w:name="_heading=h.gjdgxs" w:colFirst="0" w:colLast="0"/>
          <w:bookmarkEnd w:id="35"/>
          <w:r>
            <w:rPr>
              <w:rFonts w:ascii="Arial" w:eastAsia="Arial" w:hAnsi="Arial" w:cs="Arial"/>
              <w:sz w:val="16"/>
              <w:szCs w:val="16"/>
            </w:rPr>
            <w:t>xx/ xx/xx/xx</w:t>
          </w:r>
        </w:p>
      </w:tc>
      <w:tc>
        <w:tcPr>
          <w:tcW w:w="1326" w:type="dxa"/>
        </w:tcPr>
        <w:p w14:paraId="47CA16E2" w14:textId="77777777" w:rsidR="00ED7688" w:rsidRDefault="00AB7D67">
          <w:pPr>
            <w:spacing w:line="360" w:lineRule="auto"/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277060">
            <w:rPr>
              <w:rFonts w:ascii="Arial" w:eastAsia="Arial" w:hAnsi="Arial" w:cs="Arial"/>
              <w:noProof/>
              <w:sz w:val="16"/>
              <w:szCs w:val="16"/>
            </w:rPr>
            <w:t>1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 xml:space="preserve"> of </w:t>
          </w:r>
          <w:r>
            <w:rPr>
              <w:rFonts w:ascii="Arial" w:eastAsia="Arial" w:hAnsi="Arial" w:cs="Arial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="00277060">
            <w:rPr>
              <w:rFonts w:ascii="Arial" w:eastAsia="Arial" w:hAnsi="Arial" w:cs="Arial"/>
              <w:noProof/>
              <w:sz w:val="16"/>
              <w:szCs w:val="16"/>
            </w:rPr>
            <w:t>2</w:t>
          </w:r>
          <w:r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</w:tbl>
  <w:p w14:paraId="66DD51F5" w14:textId="77777777" w:rsidR="00ED7688" w:rsidRDefault="00ED76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894C" w14:textId="77777777" w:rsidR="00ED7688" w:rsidRDefault="00ED76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Thornda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3384" w14:textId="77777777" w:rsidR="00AB7D67" w:rsidRDefault="00AB7D67">
      <w:pPr>
        <w:spacing w:line="240" w:lineRule="auto"/>
        <w:ind w:left="0" w:hanging="2"/>
      </w:pPr>
      <w:r>
        <w:separator/>
      </w:r>
    </w:p>
  </w:footnote>
  <w:footnote w:type="continuationSeparator" w:id="0">
    <w:p w14:paraId="3435CDB2" w14:textId="77777777" w:rsidR="00AB7D67" w:rsidRDefault="00AB7D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5FDB" w14:textId="77777777" w:rsidR="00ED7688" w:rsidRDefault="00ED76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hornda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5467" w14:textId="77777777" w:rsidR="00ED7688" w:rsidRDefault="00ED7688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e"/>
      <w:tblW w:w="98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20"/>
      <w:gridCol w:w="4921"/>
    </w:tblGrid>
    <w:tr w:rsidR="00ED7688" w14:paraId="33AF77C8" w14:textId="77777777">
      <w:trPr>
        <w:trHeight w:val="294"/>
      </w:trPr>
      <w:tc>
        <w:tcPr>
          <w:tcW w:w="4920" w:type="dxa"/>
        </w:tcPr>
        <w:p w14:paraId="3732DF04" w14:textId="77777777" w:rsidR="00ED7688" w:rsidRDefault="00AB7D67">
          <w:pPr>
            <w:ind w:left="1" w:hanging="3"/>
          </w:pPr>
          <w:r>
            <w:rPr>
              <w:rFonts w:ascii="Georgia" w:eastAsia="Georgia" w:hAnsi="Georgia" w:cs="Georgia"/>
              <w:b/>
              <w:i/>
              <w:color w:val="003300"/>
              <w:sz w:val="32"/>
              <w:szCs w:val="32"/>
            </w:rPr>
            <w:t>Afri</w:t>
          </w:r>
          <w:r>
            <w:rPr>
              <w:rFonts w:ascii="Georgia" w:eastAsia="Georgia" w:hAnsi="Georgia" w:cs="Georgia"/>
              <w:b/>
              <w:i/>
              <w:color w:val="FF9900"/>
              <w:sz w:val="32"/>
              <w:szCs w:val="32"/>
            </w:rPr>
            <w:t>Cert</w:t>
          </w:r>
        </w:p>
      </w:tc>
      <w:tc>
        <w:tcPr>
          <w:tcW w:w="4921" w:type="dxa"/>
        </w:tcPr>
        <w:p w14:paraId="35A27000" w14:textId="77777777" w:rsidR="00ED7688" w:rsidRDefault="00AB7D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Application for SPRING Certification audit</w:t>
          </w:r>
        </w:p>
      </w:tc>
    </w:tr>
  </w:tbl>
  <w:p w14:paraId="6D930DF1" w14:textId="77777777" w:rsidR="00ED7688" w:rsidRDefault="00ED76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60C0" w14:textId="77777777" w:rsidR="00ED7688" w:rsidRDefault="00ED76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hornda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88"/>
    <w:rsid w:val="00277060"/>
    <w:rsid w:val="00AB7D67"/>
    <w:rsid w:val="00E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01F7"/>
  <w15:docId w15:val="{13B44B78-5757-4AF0-BDEB-584BEF9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Thorndale" w:hAnsi="Thorndale" w:cs="Thorndale"/>
        <w:sz w:val="24"/>
        <w:szCs w:val="24"/>
        <w:lang w:val="de-DE" w:eastAsia="en-US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HG Mincho Light J"/>
      <w:color w:val="000000"/>
      <w:position w:val="-1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widowControl/>
      <w:tabs>
        <w:tab w:val="left" w:pos="5730"/>
        <w:tab w:val="left" w:pos="5760"/>
        <w:tab w:val="left" w:pos="6825"/>
      </w:tabs>
      <w:suppressAutoHyphens/>
    </w:pPr>
    <w:rPr>
      <w:rFonts w:ascii="Comic Sans MS" w:eastAsia="Times New Roman" w:hAnsi="Comic Sans MS"/>
      <w:b/>
      <w:color w:val="auto"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Arial" w:hAnsi="Arial" w:cs="Arial"/>
      <w:b/>
      <w:iCs/>
      <w:sz w:val="36"/>
      <w:lang w:val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widowControl/>
      <w:suppressAutoHyphens/>
      <w:ind w:left="-180"/>
      <w:jc w:val="both"/>
    </w:pPr>
    <w:rPr>
      <w:rFonts w:ascii="Arial" w:eastAsia="Times New Roman" w:hAnsi="Arial"/>
      <w:color w:val="auto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HG Mincho Light J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de-DE" w:eastAsia="en-GB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rFonts w:ascii="Thorndale" w:eastAsia="HG Mincho Light J" w:hAnsi="Thorndale"/>
      <w:color w:val="000000"/>
      <w:w w:val="100"/>
      <w:position w:val="-1"/>
      <w:effect w:val="none"/>
      <w:vertAlign w:val="baseline"/>
      <w:cs w:val="0"/>
      <w:em w:val="none"/>
      <w:lang w:val="de-DE" w:eastAsia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horndale" w:eastAsia="HG Mincho Light J" w:hAnsi="Thorndale"/>
      <w:b/>
      <w:bCs/>
      <w:color w:val="000000"/>
      <w:w w:val="100"/>
      <w:position w:val="-1"/>
      <w:effect w:val="none"/>
      <w:vertAlign w:val="baseline"/>
      <w:cs w:val="0"/>
      <w:em w:val="none"/>
      <w:lang w:val="de-DE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ricertlimited.co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pplications@africertlimited.co.k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lobalgap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DnRU5N/fEbNxOFbslhK6fVWOQ==">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Benedata Musau</cp:lastModifiedBy>
  <cp:revision>2</cp:revision>
  <dcterms:created xsi:type="dcterms:W3CDTF">2022-06-09T13:36:00Z</dcterms:created>
  <dcterms:modified xsi:type="dcterms:W3CDTF">2022-06-09T13:36:00Z</dcterms:modified>
</cp:coreProperties>
</file>